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ind w:left="0" w:right="0" w:firstLine="0"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Уведомление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о проведении слушаний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по предварительным материалам оценки воздействия на окружающую среду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объекта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Участок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автомобильной дороги – продолжение улицы Акварельная до земельных участков с кадастровыми номерами 52:18:0070284:13 и 52:18:0070284:12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Дата проведения слушаний: 09.02.2026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Время проведения слушаний: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17:00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Место проведения слушаний: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дминистрация Советского района города Нижнего Новгорода (пл.Советская д.1, каб.321).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Электронная ссылка на уведомление о проведении общественных обсуждений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hyperlink r:id="rId8" w:tooltip="https://admgor.nnov.ru/Gorod/Napravleniya-raboty/Ekologiya" w:history="1">
        <w:r>
          <w:rPr>
            <w:rStyle w:val="813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  <w:t xml:space="preserve">https://admgor.nnov.ru/Gorod/Napravleniya-raboty/Ekologiya</w:t>
        </w:r>
        <w:r>
          <w:rPr>
            <w:rStyle w:val="813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https://ecomonitoring.mnr.gov.ru/public/discussions/3808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dmgor.nnov.ru/Gorod/Napravleniya-raboty/Ekologiy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n.ovanesova</cp:lastModifiedBy>
  <cp:revision>3</cp:revision>
  <dcterms:modified xsi:type="dcterms:W3CDTF">2026-02-06T11:13:05Z</dcterms:modified>
</cp:coreProperties>
</file>